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988A58" w14:textId="497A8E30" w:rsidR="00C74F22" w:rsidRDefault="00390D4C">
      <w:r>
        <w:t>New Year’s Resolution</w:t>
      </w:r>
      <w:r w:rsidR="00FE343A">
        <w:t xml:space="preserve"> 2024</w:t>
      </w:r>
    </w:p>
    <w:p w14:paraId="1B3D179C" w14:textId="7676FF15" w:rsidR="00390D4C" w:rsidRDefault="00FE343A" w:rsidP="00C74F22">
      <w:pPr>
        <w:ind w:left="-540"/>
      </w:pPr>
      <w:r>
        <w:rPr>
          <w:noProof/>
        </w:rPr>
        <w:drawing>
          <wp:inline distT="0" distB="0" distL="0" distR="0" wp14:anchorId="4E24C6A8" wp14:editId="3488DF4B">
            <wp:extent cx="6750050" cy="7836837"/>
            <wp:effectExtent l="0" t="0" r="0" b="0"/>
            <wp:docPr id="1718748429" name="Picture 1" descr="A newspaper with a square pattern of colorful squar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748429" name="Picture 1" descr="A newspaper with a square pattern of colorful squares&#10;&#10;Description automatically generated with medium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4534" cy="784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0D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0D4C"/>
    <w:rsid w:val="0024780D"/>
    <w:rsid w:val="00390D4C"/>
    <w:rsid w:val="003D69B9"/>
    <w:rsid w:val="006E31BF"/>
    <w:rsid w:val="00857D0F"/>
    <w:rsid w:val="00AB7F5D"/>
    <w:rsid w:val="00C74F22"/>
    <w:rsid w:val="00FE3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6C8AD6"/>
  <w15:chartTrackingRefBased/>
  <w15:docId w15:val="{4FB761DC-1072-4FF1-A13E-43CFCB699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Juliana Hart</dc:creator>
  <cp:keywords/>
  <dc:description/>
  <cp:lastModifiedBy>Juliana Hart</cp:lastModifiedBy>
  <cp:revision>2</cp:revision>
  <dcterms:created xsi:type="dcterms:W3CDTF">2024-01-02T20:13:00Z</dcterms:created>
  <dcterms:modified xsi:type="dcterms:W3CDTF">2024-01-02T20:37:00Z</dcterms:modified>
</cp:coreProperties>
</file>